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526F336" w14:textId="77777777" w:rsidR="007247EB" w:rsidRDefault="00E279E5" w:rsidP="00C5217E">
      <w:pPr>
        <w:rPr>
          <w:b/>
          <w:bCs/>
        </w:rPr>
      </w:pPr>
      <w:r w:rsidRPr="005E3C20">
        <w:rPr>
          <w:b/>
          <w:bCs/>
        </w:rPr>
        <w:t xml:space="preserve">Easy Read </w:t>
      </w:r>
    </w:p>
    <w:p w14:paraId="455DD802" w14:textId="78955D3D" w:rsidR="00E279E5" w:rsidRDefault="00017CCD" w:rsidP="00C5217E">
      <w:pPr>
        <w:rPr>
          <w:b/>
          <w:bCs/>
        </w:rPr>
      </w:pPr>
      <w:r w:rsidRPr="005E3C20">
        <w:rPr>
          <w:b/>
          <w:bCs/>
        </w:rPr>
        <w:t>[images to be added in consultation with partners</w:t>
      </w:r>
      <w:r w:rsidR="00973A8D">
        <w:rPr>
          <w:b/>
          <w:bCs/>
        </w:rPr>
        <w:t>, and tested by people with intellectual disability</w:t>
      </w:r>
      <w:r w:rsidRPr="005E3C20">
        <w:rPr>
          <w:b/>
          <w:bCs/>
        </w:rPr>
        <w:t>]</w:t>
      </w:r>
    </w:p>
    <w:p w14:paraId="6D56F330" w14:textId="7A53D244" w:rsidR="000D27A0" w:rsidRPr="007247EB" w:rsidRDefault="000D27A0" w:rsidP="00C5217E">
      <w:pPr>
        <w:rPr>
          <w:b/>
          <w:bCs/>
          <w:color w:val="0070C0"/>
        </w:rPr>
      </w:pPr>
      <w:r w:rsidRPr="007247EB">
        <w:rPr>
          <w:b/>
          <w:bCs/>
          <w:color w:val="0070C0"/>
        </w:rPr>
        <w:t>Interviews</w:t>
      </w:r>
    </w:p>
    <w:p w14:paraId="0121264A" w14:textId="06A185EF" w:rsidR="000D27A0" w:rsidRDefault="000D27A0" w:rsidP="00C5217E">
      <w:r>
        <w:t xml:space="preserve">Researchers at the University of Melbourne are looking for people </w:t>
      </w:r>
      <w:r w:rsidR="00351840">
        <w:t xml:space="preserve">to take part in a </w:t>
      </w:r>
      <w:r w:rsidR="00705DA3" w:rsidRPr="002C1F2C">
        <w:rPr>
          <w:b/>
          <w:bCs/>
        </w:rPr>
        <w:t>research</w:t>
      </w:r>
      <w:r w:rsidR="00705DA3">
        <w:t xml:space="preserve"> project</w:t>
      </w:r>
      <w:r w:rsidR="002C1F2C">
        <w:t>.</w:t>
      </w:r>
    </w:p>
    <w:p w14:paraId="5D500848" w14:textId="7EBB87FF" w:rsidR="002C1F2C" w:rsidRDefault="002C1F2C" w:rsidP="00C5217E">
      <w:r>
        <w:t>Research is finding out about something.</w:t>
      </w:r>
    </w:p>
    <w:p w14:paraId="7183228D" w14:textId="2571B82D" w:rsidR="00351840" w:rsidRDefault="00351840" w:rsidP="00C5217E">
      <w:r>
        <w:t>The research is</w:t>
      </w:r>
      <w:r w:rsidR="002C1F2C">
        <w:t xml:space="preserve"> to learn ab</w:t>
      </w:r>
      <w:r>
        <w:t>out</w:t>
      </w:r>
      <w:r w:rsidR="00CC6B65">
        <w:t xml:space="preserve"> </w:t>
      </w:r>
      <w:r w:rsidR="00E72554">
        <w:t>where</w:t>
      </w:r>
      <w:r w:rsidR="00995F4A">
        <w:t xml:space="preserve"> and who</w:t>
      </w:r>
      <w:r w:rsidR="00E72554">
        <w:t xml:space="preserve"> you </w:t>
      </w:r>
      <w:r w:rsidR="00995F4A">
        <w:t xml:space="preserve">live with now, and where you would like to live in the future. </w:t>
      </w:r>
    </w:p>
    <w:p w14:paraId="645D097E" w14:textId="601BBD06" w:rsidR="00BF1BEB" w:rsidRDefault="00BF1BEB" w:rsidP="00C5217E">
      <w:r>
        <w:t>We also want to know about what might help or not help you to reach your goals.</w:t>
      </w:r>
    </w:p>
    <w:p w14:paraId="539C9ECA" w14:textId="3529A394" w:rsidR="000E3C22" w:rsidRDefault="000E3C22" w:rsidP="00C5217E">
      <w:r>
        <w:t>You can speak to the researchers if you are</w:t>
      </w:r>
    </w:p>
    <w:p w14:paraId="23297D3D" w14:textId="77777777" w:rsidR="000E3C22" w:rsidRDefault="000E3C22" w:rsidP="000E3C22">
      <w:pPr>
        <w:pStyle w:val="ListParagraph"/>
        <w:numPr>
          <w:ilvl w:val="0"/>
          <w:numId w:val="1"/>
        </w:numPr>
      </w:pPr>
      <w:r>
        <w:t xml:space="preserve">aged 18-34 years </w:t>
      </w:r>
    </w:p>
    <w:p w14:paraId="09B64955" w14:textId="38918858" w:rsidR="000E3C22" w:rsidRDefault="000E3C22" w:rsidP="000E3C22">
      <w:pPr>
        <w:pStyle w:val="ListParagraph"/>
        <w:numPr>
          <w:ilvl w:val="0"/>
          <w:numId w:val="1"/>
        </w:numPr>
      </w:pPr>
      <w:r>
        <w:t xml:space="preserve">have a disability; </w:t>
      </w:r>
    </w:p>
    <w:p w14:paraId="7045C4A9" w14:textId="77777777" w:rsidR="002D6713" w:rsidRDefault="000E3C22" w:rsidP="000E3C22">
      <w:pPr>
        <w:pStyle w:val="ListParagraph"/>
        <w:numPr>
          <w:ilvl w:val="0"/>
          <w:numId w:val="1"/>
        </w:numPr>
      </w:pPr>
      <w:r>
        <w:t xml:space="preserve">and </w:t>
      </w:r>
      <w:r w:rsidR="002D6713">
        <w:t>do not live in a big city</w:t>
      </w:r>
    </w:p>
    <w:p w14:paraId="3E629E74" w14:textId="0CD2D89B" w:rsidR="008455B2" w:rsidRDefault="008455B2" w:rsidP="002D6713">
      <w:r>
        <w:t>We want to speak to you by yourself or with a support person. This is called an ‘interview’.</w:t>
      </w:r>
      <w:r w:rsidR="000E3C22">
        <w:t xml:space="preserve"> </w:t>
      </w:r>
    </w:p>
    <w:p w14:paraId="30D76C64" w14:textId="56C758C1" w:rsidR="002D6713" w:rsidRDefault="002D6713" w:rsidP="002D6713">
      <w:r>
        <w:t>The interview will be online</w:t>
      </w:r>
      <w:r w:rsidR="002C1F2C">
        <w:t xml:space="preserve"> (like Zoom)</w:t>
      </w:r>
      <w:r>
        <w:t>.</w:t>
      </w:r>
    </w:p>
    <w:p w14:paraId="2EFEDEC5" w14:textId="3A58E205" w:rsidR="002D6713" w:rsidRDefault="002D6713" w:rsidP="002D6713">
      <w:r>
        <w:t>It will take about one hour.</w:t>
      </w:r>
    </w:p>
    <w:p w14:paraId="1100B6E1" w14:textId="38A4B99B" w:rsidR="00D112B3" w:rsidRDefault="00D112B3" w:rsidP="002D6713">
      <w:r>
        <w:t>You can bring a support person if you want.</w:t>
      </w:r>
    </w:p>
    <w:p w14:paraId="772C328F" w14:textId="44B1F015" w:rsidR="00D112B3" w:rsidRDefault="00D112B3" w:rsidP="002D6713">
      <w:r>
        <w:t>You do not have to take part. It is completely voluntary.</w:t>
      </w:r>
    </w:p>
    <w:p w14:paraId="2B357CB8" w14:textId="21AED794" w:rsidR="00D112B3" w:rsidRDefault="00D112B3" w:rsidP="002D6713">
      <w:r>
        <w:t xml:space="preserve">The research </w:t>
      </w:r>
      <w:r w:rsidR="007B56C7">
        <w:t xml:space="preserve">might help </w:t>
      </w:r>
      <w:r w:rsidR="009F6CD1">
        <w:t>to improve options for where young people live and who they live with.</w:t>
      </w:r>
    </w:p>
    <w:p w14:paraId="35E14E18" w14:textId="4EC900DF" w:rsidR="00E1371D" w:rsidRDefault="00E1371D" w:rsidP="002D6713">
      <w:r>
        <w:t xml:space="preserve">If you want to take part or have any </w:t>
      </w:r>
      <w:proofErr w:type="gramStart"/>
      <w:r>
        <w:t>questions</w:t>
      </w:r>
      <w:proofErr w:type="gramEnd"/>
      <w:r>
        <w:t xml:space="preserve"> please contact the researcher Dr Tess Bright: </w:t>
      </w:r>
      <w:hyperlink r:id="rId10" w:history="1">
        <w:r w:rsidRPr="00A928EA">
          <w:rPr>
            <w:rStyle w:val="Hyperlink"/>
          </w:rPr>
          <w:t>brightt@unimelb.edu.au</w:t>
        </w:r>
      </w:hyperlink>
      <w:r>
        <w:t xml:space="preserve"> </w:t>
      </w:r>
    </w:p>
    <w:p w14:paraId="6EB1C153" w14:textId="79FE9EDE" w:rsidR="009F6CD1" w:rsidRPr="007247EB" w:rsidRDefault="009F6CD1" w:rsidP="002D6713">
      <w:pPr>
        <w:rPr>
          <w:b/>
          <w:bCs/>
          <w:color w:val="0070C0"/>
        </w:rPr>
      </w:pPr>
      <w:r w:rsidRPr="007247EB">
        <w:rPr>
          <w:b/>
          <w:bCs/>
          <w:color w:val="0070C0"/>
        </w:rPr>
        <w:t xml:space="preserve">Focus groups </w:t>
      </w:r>
    </w:p>
    <w:p w14:paraId="6209DFAD" w14:textId="2C7F381C" w:rsidR="008455B2" w:rsidRDefault="008455B2" w:rsidP="008455B2">
      <w:r>
        <w:t xml:space="preserve">Researchers at the University of Melbourne are looking for people to take part in a </w:t>
      </w:r>
      <w:r w:rsidR="00194536" w:rsidRPr="00194536">
        <w:rPr>
          <w:b/>
          <w:bCs/>
        </w:rPr>
        <w:t>research</w:t>
      </w:r>
      <w:r w:rsidR="00194536">
        <w:t xml:space="preserve"> project</w:t>
      </w:r>
    </w:p>
    <w:p w14:paraId="1B3644CB" w14:textId="022660B8" w:rsidR="00194536" w:rsidRDefault="00194536" w:rsidP="008455B2">
      <w:r>
        <w:t>Research is finding out about something.</w:t>
      </w:r>
    </w:p>
    <w:p w14:paraId="527A8BCF" w14:textId="6D12AB22" w:rsidR="00736FCD" w:rsidRDefault="00173C1A" w:rsidP="008455B2">
      <w:r>
        <w:t xml:space="preserve">We have already </w:t>
      </w:r>
      <w:r w:rsidR="00194536">
        <w:t xml:space="preserve">spoken to people about </w:t>
      </w:r>
      <w:r w:rsidR="008455B2">
        <w:t xml:space="preserve"> </w:t>
      </w:r>
    </w:p>
    <w:p w14:paraId="4605FACF" w14:textId="161CAAF5" w:rsidR="00736FCD" w:rsidRDefault="008455B2" w:rsidP="008455B2">
      <w:pPr>
        <w:pStyle w:val="ListParagraph"/>
        <w:numPr>
          <w:ilvl w:val="0"/>
          <w:numId w:val="1"/>
        </w:numPr>
      </w:pPr>
      <w:r>
        <w:t xml:space="preserve">where </w:t>
      </w:r>
      <w:r w:rsidR="00173C1A">
        <w:t>young people with disability</w:t>
      </w:r>
      <w:r>
        <w:t xml:space="preserve"> live </w:t>
      </w:r>
      <w:r w:rsidR="00173C1A">
        <w:t>and who with</w:t>
      </w:r>
      <w:r>
        <w:t xml:space="preserve">, and where </w:t>
      </w:r>
      <w:r w:rsidR="00173C1A">
        <w:t>they</w:t>
      </w:r>
      <w:r>
        <w:t xml:space="preserve"> would like to live in the future </w:t>
      </w:r>
      <w:r w:rsidR="00736FCD">
        <w:t>(their goals)</w:t>
      </w:r>
    </w:p>
    <w:p w14:paraId="5F8498C2" w14:textId="1B678669" w:rsidR="00A66BF1" w:rsidRDefault="00736FCD" w:rsidP="008455B2">
      <w:pPr>
        <w:pStyle w:val="ListParagraph"/>
        <w:numPr>
          <w:ilvl w:val="0"/>
          <w:numId w:val="1"/>
        </w:numPr>
      </w:pPr>
      <w:r>
        <w:lastRenderedPageBreak/>
        <w:t>what</w:t>
      </w:r>
      <w:r w:rsidR="00A66BF1">
        <w:t xml:space="preserve"> might help or </w:t>
      </w:r>
      <w:r w:rsidR="0087767E">
        <w:t xml:space="preserve">not help </w:t>
      </w:r>
      <w:r>
        <w:t>them</w:t>
      </w:r>
      <w:r w:rsidR="0087767E">
        <w:t xml:space="preserve"> to </w:t>
      </w:r>
      <w:r w:rsidR="00BF1BEB">
        <w:t xml:space="preserve">reach </w:t>
      </w:r>
      <w:r>
        <w:t>these</w:t>
      </w:r>
      <w:r w:rsidR="00BF1BEB">
        <w:t xml:space="preserve"> goals.</w:t>
      </w:r>
    </w:p>
    <w:p w14:paraId="431509CB" w14:textId="7D4EEE06" w:rsidR="006D6184" w:rsidRDefault="00736FCD" w:rsidP="00736FCD">
      <w:r>
        <w:t>We want to talk to other young people about</w:t>
      </w:r>
      <w:r w:rsidR="006D6184">
        <w:t xml:space="preserve"> what people said and get your ideas about this. </w:t>
      </w:r>
    </w:p>
    <w:p w14:paraId="6062BB52" w14:textId="77777777" w:rsidR="008455B2" w:rsidRDefault="008455B2" w:rsidP="008455B2">
      <w:r>
        <w:t>You can speak to the researchers if you are</w:t>
      </w:r>
    </w:p>
    <w:p w14:paraId="46B91EFE" w14:textId="77777777" w:rsidR="008455B2" w:rsidRDefault="008455B2" w:rsidP="008455B2">
      <w:pPr>
        <w:pStyle w:val="ListParagraph"/>
        <w:numPr>
          <w:ilvl w:val="0"/>
          <w:numId w:val="1"/>
        </w:numPr>
      </w:pPr>
      <w:r>
        <w:t xml:space="preserve">aged 18-34 years </w:t>
      </w:r>
    </w:p>
    <w:p w14:paraId="46E6C6D2" w14:textId="77777777" w:rsidR="008455B2" w:rsidRDefault="008455B2" w:rsidP="008455B2">
      <w:pPr>
        <w:pStyle w:val="ListParagraph"/>
        <w:numPr>
          <w:ilvl w:val="0"/>
          <w:numId w:val="1"/>
        </w:numPr>
      </w:pPr>
      <w:r>
        <w:t xml:space="preserve">have a disability; </w:t>
      </w:r>
    </w:p>
    <w:p w14:paraId="1E664A3F" w14:textId="77777777" w:rsidR="008455B2" w:rsidRDefault="008455B2" w:rsidP="008455B2">
      <w:pPr>
        <w:pStyle w:val="ListParagraph"/>
        <w:numPr>
          <w:ilvl w:val="0"/>
          <w:numId w:val="1"/>
        </w:numPr>
      </w:pPr>
      <w:r>
        <w:t>and do not live in a big city</w:t>
      </w:r>
    </w:p>
    <w:p w14:paraId="3607121C" w14:textId="4EC9E54F" w:rsidR="008455B2" w:rsidRDefault="008455B2" w:rsidP="008455B2">
      <w:r>
        <w:t>We want to speak to people together in a group called a ‘focus group discussion’</w:t>
      </w:r>
      <w:r w:rsidR="00C22958">
        <w:t>.</w:t>
      </w:r>
    </w:p>
    <w:p w14:paraId="459D0991" w14:textId="4CDDF0E9" w:rsidR="00C40944" w:rsidRDefault="00C40944" w:rsidP="008455B2">
      <w:r>
        <w:t>This means you will be talking with a group of other people.</w:t>
      </w:r>
    </w:p>
    <w:p w14:paraId="553B1233" w14:textId="6694CBCE" w:rsidR="008455B2" w:rsidRDefault="008455B2" w:rsidP="008455B2">
      <w:r>
        <w:t>The focus group discussion will be online</w:t>
      </w:r>
      <w:r w:rsidR="00C22958">
        <w:t xml:space="preserve"> (like Zoom)</w:t>
      </w:r>
      <w:r>
        <w:t>.</w:t>
      </w:r>
    </w:p>
    <w:p w14:paraId="56361B06" w14:textId="77777777" w:rsidR="008455B2" w:rsidRDefault="008455B2" w:rsidP="008455B2">
      <w:r>
        <w:t>It will take about one hour.</w:t>
      </w:r>
    </w:p>
    <w:p w14:paraId="74B78F9E" w14:textId="77777777" w:rsidR="008455B2" w:rsidRDefault="008455B2" w:rsidP="008455B2">
      <w:r>
        <w:t>You can bring a support person if you want to.</w:t>
      </w:r>
    </w:p>
    <w:p w14:paraId="410D8374" w14:textId="77777777" w:rsidR="008455B2" w:rsidRDefault="008455B2" w:rsidP="008455B2">
      <w:r>
        <w:t>You do not have to take part. It is completely voluntary.</w:t>
      </w:r>
    </w:p>
    <w:p w14:paraId="3E78D813" w14:textId="77777777" w:rsidR="008455B2" w:rsidRDefault="008455B2" w:rsidP="008455B2">
      <w:r>
        <w:t>The research might help to improve options for where young people live and who they live with.</w:t>
      </w:r>
    </w:p>
    <w:p w14:paraId="3D063010" w14:textId="77777777" w:rsidR="008455B2" w:rsidRDefault="008455B2" w:rsidP="008455B2">
      <w:r>
        <w:t xml:space="preserve">If you want to take part or have any </w:t>
      </w:r>
      <w:proofErr w:type="gramStart"/>
      <w:r>
        <w:t>questions</w:t>
      </w:r>
      <w:proofErr w:type="gramEnd"/>
      <w:r>
        <w:t xml:space="preserve"> please contact the researcher Dr Tess Bright: </w:t>
      </w:r>
      <w:hyperlink r:id="rId11" w:history="1">
        <w:r w:rsidRPr="00A928EA">
          <w:rPr>
            <w:rStyle w:val="Hyperlink"/>
          </w:rPr>
          <w:t>brightt@unimelb.edu.au</w:t>
        </w:r>
      </w:hyperlink>
      <w:r>
        <w:t xml:space="preserve"> </w:t>
      </w:r>
    </w:p>
    <w:p w14:paraId="7FC691CD" w14:textId="77777777" w:rsidR="009F6CD1" w:rsidRPr="009F6CD1" w:rsidRDefault="009F6CD1" w:rsidP="002D6713">
      <w:pPr>
        <w:rPr>
          <w:b/>
          <w:bCs/>
        </w:rPr>
      </w:pPr>
    </w:p>
    <w:p w14:paraId="3127EFE3" w14:textId="02B4F407" w:rsidR="000E3C22" w:rsidRDefault="000E3C22" w:rsidP="002D6713"/>
    <w:p w14:paraId="450120C1" w14:textId="77777777" w:rsidR="00C5217E" w:rsidRPr="00C5217E" w:rsidRDefault="00C5217E">
      <w:pPr>
        <w:rPr>
          <w:u w:val="single"/>
        </w:rPr>
      </w:pPr>
    </w:p>
    <w:sectPr w:rsidR="00C5217E" w:rsidRPr="00C5217E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B17DFAD" w14:textId="77777777" w:rsidR="00423579" w:rsidRDefault="00423579">
      <w:pPr>
        <w:spacing w:after="0" w:line="240" w:lineRule="auto"/>
      </w:pPr>
      <w:r>
        <w:separator/>
      </w:r>
    </w:p>
  </w:endnote>
  <w:endnote w:type="continuationSeparator" w:id="0">
    <w:p w14:paraId="516C6663" w14:textId="77777777" w:rsidR="00423579" w:rsidRDefault="00423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EB49B16" w14:paraId="5CD1EA6C" w14:textId="77777777" w:rsidTr="2EB49B16">
      <w:trPr>
        <w:trHeight w:val="300"/>
      </w:trPr>
      <w:tc>
        <w:tcPr>
          <w:tcW w:w="3005" w:type="dxa"/>
        </w:tcPr>
        <w:p w14:paraId="67044D8B" w14:textId="49D50E06" w:rsidR="2EB49B16" w:rsidRDefault="2EB49B16" w:rsidP="2EB49B16">
          <w:pPr>
            <w:pStyle w:val="Header"/>
            <w:ind w:left="-115"/>
          </w:pPr>
          <w:r>
            <w:t>Recruitment materials</w:t>
          </w:r>
        </w:p>
        <w:p w14:paraId="467088DA" w14:textId="1C093B4D" w:rsidR="2EB49B16" w:rsidRDefault="2EB49B16" w:rsidP="2EB49B16">
          <w:pPr>
            <w:pStyle w:val="Header"/>
            <w:ind w:left="-115"/>
          </w:pPr>
          <w:r>
            <w:t>Ethics ID: 35753</w:t>
          </w:r>
        </w:p>
      </w:tc>
      <w:tc>
        <w:tcPr>
          <w:tcW w:w="3005" w:type="dxa"/>
        </w:tcPr>
        <w:p w14:paraId="459D9F42" w14:textId="0A77A4A3" w:rsidR="2EB49B16" w:rsidRDefault="2EB49B16" w:rsidP="2EB49B16">
          <w:pPr>
            <w:pStyle w:val="Header"/>
            <w:jc w:val="center"/>
          </w:pPr>
        </w:p>
      </w:tc>
      <w:tc>
        <w:tcPr>
          <w:tcW w:w="3005" w:type="dxa"/>
        </w:tcPr>
        <w:p w14:paraId="3834C20B" w14:textId="5C1FAE94" w:rsidR="2EB49B16" w:rsidRDefault="2EB49B16" w:rsidP="2EB49B16">
          <w:pPr>
            <w:pStyle w:val="Header"/>
            <w:ind w:right="-115"/>
            <w:jc w:val="right"/>
          </w:pPr>
          <w:r>
            <w:t xml:space="preserve">Date </w:t>
          </w:r>
          <w:r w:rsidR="004625B5">
            <w:t>7/5/26</w:t>
          </w:r>
        </w:p>
        <w:p w14:paraId="6BC3C9BF" w14:textId="24EB315B" w:rsidR="2EB49B16" w:rsidRDefault="2EB49B16" w:rsidP="2EB49B16">
          <w:pPr>
            <w:pStyle w:val="Header"/>
            <w:ind w:right="-115"/>
            <w:jc w:val="right"/>
          </w:pPr>
          <w:r>
            <w:t>Version: 1</w:t>
          </w:r>
        </w:p>
      </w:tc>
    </w:tr>
  </w:tbl>
  <w:p w14:paraId="64FC6548" w14:textId="41406CF4" w:rsidR="2EB49B16" w:rsidRDefault="2EB49B16" w:rsidP="2EB49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D595DAB" w14:textId="77777777" w:rsidR="00423579" w:rsidRDefault="00423579">
      <w:pPr>
        <w:spacing w:after="0" w:line="240" w:lineRule="auto"/>
      </w:pPr>
      <w:r>
        <w:separator/>
      </w:r>
    </w:p>
  </w:footnote>
  <w:footnote w:type="continuationSeparator" w:id="0">
    <w:p w14:paraId="263F65AE" w14:textId="77777777" w:rsidR="00423579" w:rsidRDefault="00423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EB49B16" w14:paraId="596E70EE" w14:textId="77777777" w:rsidTr="2EB49B16">
      <w:trPr>
        <w:trHeight w:val="300"/>
      </w:trPr>
      <w:tc>
        <w:tcPr>
          <w:tcW w:w="3005" w:type="dxa"/>
        </w:tcPr>
        <w:p w14:paraId="702D565C" w14:textId="1AA38AF8" w:rsidR="2EB49B16" w:rsidRDefault="2EB49B16" w:rsidP="2EB49B16">
          <w:pPr>
            <w:pStyle w:val="Header"/>
            <w:ind w:left="-115"/>
          </w:pPr>
        </w:p>
      </w:tc>
      <w:tc>
        <w:tcPr>
          <w:tcW w:w="3005" w:type="dxa"/>
        </w:tcPr>
        <w:p w14:paraId="0593F963" w14:textId="7250D043" w:rsidR="2EB49B16" w:rsidRDefault="2EB49B16" w:rsidP="2EB49B16">
          <w:pPr>
            <w:pStyle w:val="Header"/>
            <w:jc w:val="center"/>
          </w:pPr>
        </w:p>
      </w:tc>
      <w:tc>
        <w:tcPr>
          <w:tcW w:w="3005" w:type="dxa"/>
        </w:tcPr>
        <w:p w14:paraId="6716D7ED" w14:textId="31D52C8F" w:rsidR="2EB49B16" w:rsidRDefault="2EB49B16" w:rsidP="2EB49B16">
          <w:pPr>
            <w:pStyle w:val="Header"/>
            <w:ind w:right="-115"/>
            <w:jc w:val="right"/>
          </w:pPr>
        </w:p>
      </w:tc>
    </w:tr>
  </w:tbl>
  <w:p w14:paraId="668C9907" w14:textId="707A517C" w:rsidR="2EB49B16" w:rsidRDefault="2EB49B16" w:rsidP="2EB49B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070481F"/>
    <w:multiLevelType w:val="hybridMultilevel"/>
    <w:tmpl w:val="5678BAF6"/>
    <w:lvl w:ilvl="0" w:tplc="BF56F45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39064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31"/>
    <w:rsid w:val="00017CCD"/>
    <w:rsid w:val="0006438B"/>
    <w:rsid w:val="000742EB"/>
    <w:rsid w:val="000D27A0"/>
    <w:rsid w:val="000E3C22"/>
    <w:rsid w:val="000E5031"/>
    <w:rsid w:val="00131EFD"/>
    <w:rsid w:val="00157825"/>
    <w:rsid w:val="0016719F"/>
    <w:rsid w:val="00173C1A"/>
    <w:rsid w:val="00194536"/>
    <w:rsid w:val="001F5BF8"/>
    <w:rsid w:val="00236C04"/>
    <w:rsid w:val="002A5873"/>
    <w:rsid w:val="002C1F2C"/>
    <w:rsid w:val="002D2AA2"/>
    <w:rsid w:val="002D6713"/>
    <w:rsid w:val="002E113C"/>
    <w:rsid w:val="00351840"/>
    <w:rsid w:val="003F4456"/>
    <w:rsid w:val="003F5813"/>
    <w:rsid w:val="00405CD9"/>
    <w:rsid w:val="0041037D"/>
    <w:rsid w:val="00423579"/>
    <w:rsid w:val="00441F7C"/>
    <w:rsid w:val="00444A0A"/>
    <w:rsid w:val="00456A15"/>
    <w:rsid w:val="004625B5"/>
    <w:rsid w:val="00520B3A"/>
    <w:rsid w:val="00525338"/>
    <w:rsid w:val="005E3C20"/>
    <w:rsid w:val="00611D17"/>
    <w:rsid w:val="0063477D"/>
    <w:rsid w:val="00635F9C"/>
    <w:rsid w:val="006657E0"/>
    <w:rsid w:val="00676A12"/>
    <w:rsid w:val="006D6184"/>
    <w:rsid w:val="00705DA3"/>
    <w:rsid w:val="007247EB"/>
    <w:rsid w:val="00724C1D"/>
    <w:rsid w:val="00734233"/>
    <w:rsid w:val="00736FCD"/>
    <w:rsid w:val="007B56C7"/>
    <w:rsid w:val="00804AAC"/>
    <w:rsid w:val="008455B2"/>
    <w:rsid w:val="008721DF"/>
    <w:rsid w:val="0087767E"/>
    <w:rsid w:val="00881701"/>
    <w:rsid w:val="00887051"/>
    <w:rsid w:val="00973A8D"/>
    <w:rsid w:val="00991A20"/>
    <w:rsid w:val="00995F4A"/>
    <w:rsid w:val="009D3524"/>
    <w:rsid w:val="009F136C"/>
    <w:rsid w:val="009F6CD1"/>
    <w:rsid w:val="00A02F23"/>
    <w:rsid w:val="00A57A70"/>
    <w:rsid w:val="00A66BF1"/>
    <w:rsid w:val="00A928BC"/>
    <w:rsid w:val="00AF1223"/>
    <w:rsid w:val="00B32723"/>
    <w:rsid w:val="00BD24FE"/>
    <w:rsid w:val="00BF1BEB"/>
    <w:rsid w:val="00C15A76"/>
    <w:rsid w:val="00C22958"/>
    <w:rsid w:val="00C40944"/>
    <w:rsid w:val="00C5217E"/>
    <w:rsid w:val="00C60A8D"/>
    <w:rsid w:val="00C7099C"/>
    <w:rsid w:val="00CC5209"/>
    <w:rsid w:val="00CC6B65"/>
    <w:rsid w:val="00D112B3"/>
    <w:rsid w:val="00D43B00"/>
    <w:rsid w:val="00D56D31"/>
    <w:rsid w:val="00E1371D"/>
    <w:rsid w:val="00E279E5"/>
    <w:rsid w:val="00E72554"/>
    <w:rsid w:val="00EA03B0"/>
    <w:rsid w:val="00EC51FF"/>
    <w:rsid w:val="00F213F0"/>
    <w:rsid w:val="2EB49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A8F95B"/>
  <w15:chartTrackingRefBased/>
  <w15:docId w15:val="{8BF26BA4-D680-4123-A15C-DCEAD4FF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944"/>
  </w:style>
  <w:style w:type="paragraph" w:styleId="Heading1">
    <w:name w:val="heading 1"/>
    <w:basedOn w:val="Normal"/>
    <w:next w:val="Normal"/>
    <w:link w:val="Heading1Char"/>
    <w:uiPriority w:val="9"/>
    <w:qFormat/>
    <w:rsid w:val="000E5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0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21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17E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2EB49B1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EB49B1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rightt@unimelb.edu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rightt@unimelb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C2DE7F0A8BF4697BCC3F84AAF9259" ma:contentTypeVersion="3" ma:contentTypeDescription="Create a new document." ma:contentTypeScope="" ma:versionID="b54e4bfadbffdb3e3ab9e1f423b32224">
  <xsd:schema xmlns:xsd="http://www.w3.org/2001/XMLSchema" xmlns:xs="http://www.w3.org/2001/XMLSchema" xmlns:p="http://schemas.microsoft.com/office/2006/metadata/properties" xmlns:ns2="c0083bc7-1735-4dc3-bafa-486aa380efc2" targetNamespace="http://schemas.microsoft.com/office/2006/metadata/properties" ma:root="true" ma:fieldsID="afb9457d588cfdc84d3f3769ba4172e2" ns2:_="">
    <xsd:import namespace="c0083bc7-1735-4dc3-bafa-486aa380e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83bc7-1735-4dc3-bafa-486aa380e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F6AF8A-796E-4E02-936D-717C2F606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1AEE0-F0C8-4584-9E14-680C46CA78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4D62DB-AC20-48DD-9DE6-E66783D79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83bc7-1735-4dc3-bafa-486aa380e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Bright</dc:creator>
  <cp:keywords/>
  <dc:description/>
  <cp:lastModifiedBy>Sara Donaldson</cp:lastModifiedBy>
  <cp:revision>2</cp:revision>
  <dcterms:created xsi:type="dcterms:W3CDTF">2026-07-07T05:24:00Z</dcterms:created>
  <dcterms:modified xsi:type="dcterms:W3CDTF">2026-07-07T05:24:00Z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0x010100570C2DE7F0A8BF4697BCC3F84AAF9259</vt:lpwstr>
  </property>
</Properties>
</file>