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ootertable"/>
        <w:tblW w:w="9974" w:type="dxa"/>
        <w:tblLook w:val="04A0" w:firstRow="1" w:lastRow="0" w:firstColumn="1" w:lastColumn="0" w:noHBand="0" w:noVBand="1"/>
      </w:tblPr>
      <w:tblGrid>
        <w:gridCol w:w="5159"/>
        <w:gridCol w:w="4815"/>
      </w:tblGrid>
      <w:tr w:rsidR="00F1185C" w:rsidRPr="00F1185C" w:rsidTr="00C80FF4">
        <w:tc>
          <w:tcPr>
            <w:tcW w:w="5159" w:type="dxa"/>
          </w:tcPr>
          <w:p w:rsidR="00F1185C" w:rsidRPr="00F1185C" w:rsidRDefault="00F1185C" w:rsidP="00F1185C">
            <w:pPr>
              <w:framePr w:vSpace="567" w:wrap="around" w:hAnchor="margin" w:yAlign="bottom" w:anchorLock="1"/>
              <w:rPr>
                <w:rFonts w:ascii="Calibri" w:eastAsia="Calibri" w:hAnsi="Calibri" w:cs="Times New Roman"/>
                <w:b/>
                <w:color w:val="094183"/>
                <w:sz w:val="18"/>
              </w:rPr>
            </w:pPr>
            <w:r w:rsidRPr="00F1185C">
              <w:rPr>
                <w:rFonts w:ascii="Calibri" w:eastAsia="Calibri" w:hAnsi="Calibri" w:cs="Times New Roman"/>
                <w:b/>
                <w:color w:val="094183"/>
                <w:sz w:val="18"/>
              </w:rPr>
              <w:t xml:space="preserve">Melbourne Disability Institute </w:t>
            </w:r>
            <w:r w:rsidRPr="00F1185C">
              <w:rPr>
                <w:rFonts w:ascii="Calibri" w:eastAsia="Calibri" w:hAnsi="Calibri" w:cs="Times New Roman"/>
                <w:b/>
                <w:color w:val="094183"/>
                <w:sz w:val="18"/>
              </w:rPr>
              <w:br/>
              <w:t>disability.unimelb.edu.au</w:t>
            </w:r>
          </w:p>
        </w:tc>
        <w:tc>
          <w:tcPr>
            <w:tcW w:w="4815" w:type="dxa"/>
          </w:tcPr>
          <w:p w:rsidR="00F1185C" w:rsidRPr="00F1185C" w:rsidRDefault="00F1185C" w:rsidP="00F1185C">
            <w:pPr>
              <w:framePr w:vSpace="567" w:wrap="around" w:hAnchor="margin" w:yAlign="bottom" w:anchorLock="1"/>
              <w:rPr>
                <w:rFonts w:ascii="Calibri" w:eastAsia="Calibri" w:hAnsi="Calibri" w:cs="Times New Roman"/>
                <w:b/>
                <w:color w:val="094183"/>
                <w:sz w:val="18"/>
              </w:rPr>
            </w:pPr>
            <w:r w:rsidRPr="00F1185C">
              <w:rPr>
                <w:rFonts w:ascii="Calibri" w:eastAsia="Calibri" w:hAnsi="Calibri" w:cs="Times New Roman"/>
                <w:b/>
                <w:color w:val="094183"/>
                <w:sz w:val="18"/>
              </w:rPr>
              <w:t>T.  +61 3 8344 2813</w:t>
            </w:r>
          </w:p>
          <w:p w:rsidR="00F1185C" w:rsidRPr="00F1185C" w:rsidRDefault="00F1185C" w:rsidP="00F1185C">
            <w:pPr>
              <w:framePr w:vSpace="567" w:wrap="around" w:hAnchor="margin" w:yAlign="bottom" w:anchorLock="1"/>
              <w:rPr>
                <w:rFonts w:ascii="Calibri" w:eastAsia="Calibri" w:hAnsi="Calibri" w:cs="Times New Roman"/>
                <w:b/>
                <w:color w:val="094183"/>
                <w:sz w:val="18"/>
              </w:rPr>
            </w:pPr>
            <w:r w:rsidRPr="00F1185C">
              <w:rPr>
                <w:rFonts w:ascii="Calibri" w:eastAsia="Calibri" w:hAnsi="Calibri" w:cs="Times New Roman"/>
                <w:b/>
                <w:color w:val="094183"/>
                <w:sz w:val="18"/>
              </w:rPr>
              <w:t>E.  md-i@unimelb.edu.au</w:t>
            </w:r>
          </w:p>
        </w:tc>
      </w:tr>
    </w:tbl>
    <w:sdt>
      <w:sdtPr>
        <w:rPr>
          <w:rFonts w:ascii="Georgia" w:hAnsi="Georgia"/>
          <w:sz w:val="36"/>
          <w:lang w:val="en-AU"/>
        </w:rPr>
        <w:alias w:val="Title"/>
        <w:tag w:val=""/>
        <w:id w:val="1886600647"/>
        <w:placeholder>
          <w:docPart w:val="E349631082CB422B92D6C8E612FFABE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185C" w:rsidRPr="00F1185C" w:rsidRDefault="00F1185C" w:rsidP="00F1185C">
          <w:pPr>
            <w:pStyle w:val="Heading1"/>
            <w:rPr>
              <w:rFonts w:ascii="Georgia" w:eastAsia="SimHei" w:hAnsi="Georgia" w:cs="Times New Roman"/>
              <w:color w:val="FFFFFF"/>
              <w:sz w:val="36"/>
              <w:lang w:val="en-AU"/>
            </w:rPr>
          </w:pPr>
          <w:r w:rsidRPr="00F1185C">
            <w:rPr>
              <w:rFonts w:ascii="Georgia" w:hAnsi="Georgia"/>
              <w:sz w:val="36"/>
              <w:lang w:val="en-AU"/>
            </w:rPr>
            <w:t>Melbourne Disability Institute</w:t>
          </w:r>
        </w:p>
      </w:sdtContent>
    </w:sdt>
    <w:p w:rsidR="00905FFC" w:rsidRDefault="00F1185C" w:rsidP="00905FFC">
      <w:pPr>
        <w:pStyle w:val="Heading2"/>
        <w:rPr>
          <w:rFonts w:ascii="Georgia" w:eastAsia="Calibri" w:hAnsi="Georgia"/>
          <w:sz w:val="28"/>
          <w:lang w:val="en-AU"/>
        </w:rPr>
      </w:pPr>
      <w:r w:rsidRPr="00F1185C">
        <w:rPr>
          <w:rFonts w:ascii="Georgia" w:eastAsia="Calibri" w:hAnsi="Georgia"/>
          <w:sz w:val="28"/>
          <w:lang w:val="en-AU"/>
        </w:rPr>
        <w:t>Expression of Interest: event funding</w:t>
      </w:r>
    </w:p>
    <w:p w:rsidR="00905FFC" w:rsidRPr="00150E31" w:rsidRDefault="00905FFC" w:rsidP="00905FFC">
      <w:pPr>
        <w:pStyle w:val="Footerkeyline"/>
        <w:jc w:val="left"/>
        <w:rPr>
          <w:color w:val="auto"/>
          <w:sz w:val="24"/>
          <w:szCs w:val="24"/>
        </w:rPr>
      </w:pPr>
      <w:r w:rsidRPr="00150E31">
        <w:rPr>
          <w:color w:val="auto"/>
          <w:sz w:val="24"/>
          <w:szCs w:val="24"/>
        </w:rPr>
        <w:t>Please keep overall word count in this form to around 1500 words or less. Dot points are welcome.</w:t>
      </w:r>
    </w:p>
    <w:p w:rsidR="00905FFC" w:rsidRPr="00150E31" w:rsidRDefault="00905FFC" w:rsidP="00905FFC">
      <w:pPr>
        <w:rPr>
          <w:sz w:val="24"/>
          <w:szCs w:val="24"/>
          <w:lang w:val="en-AU"/>
        </w:rPr>
      </w:pPr>
    </w:p>
    <w:p w:rsidR="00BB32B8" w:rsidRPr="00150E31" w:rsidRDefault="00905FFC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t xml:space="preserve">Event title </w:t>
      </w:r>
      <w:r w:rsidRPr="00150E31">
        <w:rPr>
          <w:sz w:val="24"/>
          <w:szCs w:val="24"/>
        </w:rPr>
        <w:fldChar w:fldCharType="begin">
          <w:ffData>
            <w:name w:val="EventTitle"/>
            <w:enabled/>
            <w:calcOnExit w:val="0"/>
            <w:statusText w:type="text" w:val="Please tell us the name of the event"/>
            <w:textInput/>
          </w:ffData>
        </w:fldChar>
      </w:r>
      <w:bookmarkStart w:id="0" w:name="EventTitle"/>
      <w:r w:rsidRPr="00150E31">
        <w:rPr>
          <w:sz w:val="24"/>
          <w:szCs w:val="24"/>
        </w:rPr>
        <w:instrText xml:space="preserve"> FORMTEXT </w:instrText>
      </w:r>
      <w:r w:rsidRPr="00150E31">
        <w:rPr>
          <w:sz w:val="24"/>
          <w:szCs w:val="24"/>
        </w:rPr>
      </w:r>
      <w:r w:rsidRPr="00150E31">
        <w:rPr>
          <w:sz w:val="24"/>
          <w:szCs w:val="24"/>
        </w:rPr>
        <w:fldChar w:fldCharType="separate"/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sz w:val="24"/>
          <w:szCs w:val="24"/>
        </w:rPr>
        <w:fldChar w:fldCharType="end"/>
      </w:r>
      <w:bookmarkEnd w:id="0"/>
    </w:p>
    <w:p w:rsidR="00905FFC" w:rsidRPr="00150E31" w:rsidRDefault="00905FFC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t xml:space="preserve">Lead Researcher (name/title/affiliations/contact details) </w:t>
      </w:r>
      <w:r w:rsidRPr="00150E31">
        <w:rPr>
          <w:sz w:val="24"/>
          <w:szCs w:val="24"/>
        </w:rPr>
        <w:fldChar w:fldCharType="begin">
          <w:ffData>
            <w:name w:val="LeadResearcher"/>
            <w:enabled/>
            <w:calcOnExit w:val="0"/>
            <w:statusText w:type="text" w:val="Please tell us the name of the lead researcher. Include their name, title, affiliations and contact details (phone/e-mail)."/>
            <w:textInput/>
          </w:ffData>
        </w:fldChar>
      </w:r>
      <w:bookmarkStart w:id="1" w:name="LeadResearcher"/>
      <w:r w:rsidRPr="00150E31">
        <w:rPr>
          <w:sz w:val="24"/>
          <w:szCs w:val="24"/>
        </w:rPr>
        <w:instrText xml:space="preserve"> FORMTEXT </w:instrText>
      </w:r>
      <w:r w:rsidRPr="00150E31">
        <w:rPr>
          <w:sz w:val="24"/>
          <w:szCs w:val="24"/>
        </w:rPr>
      </w:r>
      <w:r w:rsidRPr="00150E31">
        <w:rPr>
          <w:sz w:val="24"/>
          <w:szCs w:val="24"/>
        </w:rPr>
        <w:fldChar w:fldCharType="separate"/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sz w:val="24"/>
          <w:szCs w:val="24"/>
        </w:rPr>
        <w:fldChar w:fldCharType="end"/>
      </w:r>
      <w:bookmarkEnd w:id="1"/>
    </w:p>
    <w:p w:rsidR="00905FFC" w:rsidRPr="00150E31" w:rsidRDefault="00CF6F31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t xml:space="preserve">Other team members (name/title/affiliation) </w:t>
      </w:r>
      <w:r w:rsidRPr="00150E31">
        <w:rPr>
          <w:sz w:val="24"/>
          <w:szCs w:val="24"/>
        </w:rPr>
        <w:fldChar w:fldCharType="begin">
          <w:ffData>
            <w:name w:val="OtherTeamMembers"/>
            <w:enabled/>
            <w:calcOnExit w:val="0"/>
            <w:statusText w:type="text" w:val="Please provide the name, title and affiliation of any other team members."/>
            <w:textInput/>
          </w:ffData>
        </w:fldChar>
      </w:r>
      <w:bookmarkStart w:id="2" w:name="OtherTeamMembers"/>
      <w:r w:rsidRPr="00150E31">
        <w:rPr>
          <w:sz w:val="24"/>
          <w:szCs w:val="24"/>
        </w:rPr>
        <w:instrText xml:space="preserve"> FORMTEXT </w:instrText>
      </w:r>
      <w:r w:rsidRPr="00150E31">
        <w:rPr>
          <w:sz w:val="24"/>
          <w:szCs w:val="24"/>
        </w:rPr>
      </w:r>
      <w:r w:rsidRPr="00150E31">
        <w:rPr>
          <w:sz w:val="24"/>
          <w:szCs w:val="24"/>
        </w:rPr>
        <w:fldChar w:fldCharType="separate"/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sz w:val="24"/>
          <w:szCs w:val="24"/>
        </w:rPr>
        <w:fldChar w:fldCharType="end"/>
      </w:r>
      <w:bookmarkEnd w:id="2"/>
    </w:p>
    <w:p w:rsidR="00CF6F31" w:rsidRPr="00150E31" w:rsidRDefault="00CF6F31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t>What support are you seeking from MDI? (Please check all that apply)</w:t>
      </w:r>
    </w:p>
    <w:p w:rsidR="00CF6F31" w:rsidRPr="00150E31" w:rsidRDefault="00CF6F31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fldChar w:fldCharType="begin">
          <w:ffData>
            <w:name w:val="HelpShapingTheEvent"/>
            <w:enabled/>
            <w:calcOnExit w:val="0"/>
            <w:statusText w:type="text" w:val="Check this box if you require help shaping the event"/>
            <w:checkBox>
              <w:sizeAuto/>
              <w:default w:val="0"/>
            </w:checkBox>
          </w:ffData>
        </w:fldChar>
      </w:r>
      <w:bookmarkStart w:id="3" w:name="HelpShapingTheEvent"/>
      <w:r w:rsidRPr="00150E31">
        <w:rPr>
          <w:sz w:val="24"/>
          <w:szCs w:val="24"/>
        </w:rPr>
        <w:instrText xml:space="preserve"> FORMCHECKBOX </w:instrText>
      </w:r>
      <w:r w:rsidR="00A7776C">
        <w:rPr>
          <w:sz w:val="24"/>
          <w:szCs w:val="24"/>
        </w:rPr>
      </w:r>
      <w:r w:rsidR="00A7776C">
        <w:rPr>
          <w:sz w:val="24"/>
          <w:szCs w:val="24"/>
        </w:rPr>
        <w:fldChar w:fldCharType="separate"/>
      </w:r>
      <w:r w:rsidRPr="00150E31">
        <w:rPr>
          <w:sz w:val="24"/>
          <w:szCs w:val="24"/>
        </w:rPr>
        <w:fldChar w:fldCharType="end"/>
      </w:r>
      <w:bookmarkEnd w:id="3"/>
      <w:r w:rsidRPr="00150E31">
        <w:rPr>
          <w:sz w:val="24"/>
          <w:szCs w:val="24"/>
        </w:rPr>
        <w:t>Help shaping the event</w:t>
      </w:r>
    </w:p>
    <w:p w:rsidR="00CF6F31" w:rsidRPr="00150E31" w:rsidRDefault="00CF6F31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fldChar w:fldCharType="begin">
          <w:ffData>
            <w:name w:val="ConnectToSpeakers"/>
            <w:enabled/>
            <w:calcOnExit w:val="0"/>
            <w:statusText w:type="text" w:val="Check this box if you require help connecting to possible speakers or panel members."/>
            <w:checkBox>
              <w:sizeAuto/>
              <w:default w:val="0"/>
            </w:checkBox>
          </w:ffData>
        </w:fldChar>
      </w:r>
      <w:bookmarkStart w:id="4" w:name="ConnectToSpeakers"/>
      <w:r w:rsidRPr="00150E31">
        <w:rPr>
          <w:sz w:val="24"/>
          <w:szCs w:val="24"/>
        </w:rPr>
        <w:instrText xml:space="preserve"> FORMCHECKBOX </w:instrText>
      </w:r>
      <w:r w:rsidR="00A7776C">
        <w:rPr>
          <w:sz w:val="24"/>
          <w:szCs w:val="24"/>
        </w:rPr>
      </w:r>
      <w:r w:rsidR="00A7776C">
        <w:rPr>
          <w:sz w:val="24"/>
          <w:szCs w:val="24"/>
        </w:rPr>
        <w:fldChar w:fldCharType="separate"/>
      </w:r>
      <w:r w:rsidRPr="00150E31">
        <w:rPr>
          <w:sz w:val="24"/>
          <w:szCs w:val="24"/>
        </w:rPr>
        <w:fldChar w:fldCharType="end"/>
      </w:r>
      <w:bookmarkEnd w:id="4"/>
      <w:r w:rsidRPr="00150E31">
        <w:rPr>
          <w:sz w:val="24"/>
          <w:szCs w:val="24"/>
        </w:rPr>
        <w:t>Connect to possible speakers or panel members</w:t>
      </w:r>
    </w:p>
    <w:p w:rsidR="00CF6F31" w:rsidRPr="00150E31" w:rsidRDefault="00CF6F31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fldChar w:fldCharType="begin">
          <w:ffData>
            <w:name w:val="AdvertisingSupport"/>
            <w:enabled/>
            <w:calcOnExit w:val="0"/>
            <w:statusText w:type="text" w:val="Check this box if you require support with advertising or dissemination. "/>
            <w:checkBox>
              <w:sizeAuto/>
              <w:default w:val="0"/>
            </w:checkBox>
          </w:ffData>
        </w:fldChar>
      </w:r>
      <w:bookmarkStart w:id="5" w:name="AdvertisingSupport"/>
      <w:r w:rsidRPr="00150E31">
        <w:rPr>
          <w:sz w:val="24"/>
          <w:szCs w:val="24"/>
        </w:rPr>
        <w:instrText xml:space="preserve"> FORMCHECKBOX </w:instrText>
      </w:r>
      <w:r w:rsidR="00A7776C">
        <w:rPr>
          <w:sz w:val="24"/>
          <w:szCs w:val="24"/>
        </w:rPr>
      </w:r>
      <w:r w:rsidR="00A7776C">
        <w:rPr>
          <w:sz w:val="24"/>
          <w:szCs w:val="24"/>
        </w:rPr>
        <w:fldChar w:fldCharType="separate"/>
      </w:r>
      <w:r w:rsidRPr="00150E31">
        <w:rPr>
          <w:sz w:val="24"/>
          <w:szCs w:val="24"/>
        </w:rPr>
        <w:fldChar w:fldCharType="end"/>
      </w:r>
      <w:bookmarkEnd w:id="5"/>
      <w:r w:rsidRPr="00150E31">
        <w:rPr>
          <w:sz w:val="24"/>
          <w:szCs w:val="24"/>
        </w:rPr>
        <w:t>Support with advertising/dissemination</w:t>
      </w:r>
    </w:p>
    <w:p w:rsidR="00CF6F31" w:rsidRPr="00150E31" w:rsidRDefault="00150E31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fldChar w:fldCharType="begin">
          <w:ffData>
            <w:name w:val="AccessibilitySupport"/>
            <w:enabled/>
            <w:calcOnExit w:val="0"/>
            <w:statusText w:type="text" w:val="Check this box if you require support with making your event accessible."/>
            <w:checkBox>
              <w:sizeAuto/>
              <w:default w:val="0"/>
            </w:checkBox>
          </w:ffData>
        </w:fldChar>
      </w:r>
      <w:bookmarkStart w:id="6" w:name="AccessibilitySupport"/>
      <w:r w:rsidRPr="00150E31">
        <w:rPr>
          <w:sz w:val="24"/>
          <w:szCs w:val="24"/>
        </w:rPr>
        <w:instrText xml:space="preserve"> FORMCHECKBOX </w:instrText>
      </w:r>
      <w:r w:rsidR="00A7776C">
        <w:rPr>
          <w:sz w:val="24"/>
          <w:szCs w:val="24"/>
        </w:rPr>
      </w:r>
      <w:r w:rsidR="00A7776C">
        <w:rPr>
          <w:sz w:val="24"/>
          <w:szCs w:val="24"/>
        </w:rPr>
        <w:fldChar w:fldCharType="separate"/>
      </w:r>
      <w:r w:rsidRPr="00150E31">
        <w:rPr>
          <w:sz w:val="24"/>
          <w:szCs w:val="24"/>
        </w:rPr>
        <w:fldChar w:fldCharType="end"/>
      </w:r>
      <w:bookmarkEnd w:id="6"/>
      <w:r w:rsidR="00CF6F31" w:rsidRPr="00150E31">
        <w:rPr>
          <w:sz w:val="24"/>
          <w:szCs w:val="24"/>
        </w:rPr>
        <w:t>Support with accessibility</w:t>
      </w:r>
    </w:p>
    <w:p w:rsidR="00CF6F31" w:rsidRPr="00150E31" w:rsidRDefault="00150E31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fldChar w:fldCharType="begin">
          <w:ffData>
            <w:name w:val="Funding"/>
            <w:enabled/>
            <w:calcOnExit w:val="0"/>
            <w:statusText w:type="text" w:val="Check this box if you require funding for your event. Then specify an amount."/>
            <w:checkBox>
              <w:sizeAuto/>
              <w:default w:val="0"/>
            </w:checkBox>
          </w:ffData>
        </w:fldChar>
      </w:r>
      <w:bookmarkStart w:id="7" w:name="Funding"/>
      <w:r w:rsidRPr="00150E31">
        <w:rPr>
          <w:sz w:val="24"/>
          <w:szCs w:val="24"/>
        </w:rPr>
        <w:instrText xml:space="preserve"> FORMCHECKBOX </w:instrText>
      </w:r>
      <w:r w:rsidR="00A7776C">
        <w:rPr>
          <w:sz w:val="24"/>
          <w:szCs w:val="24"/>
        </w:rPr>
      </w:r>
      <w:r w:rsidR="00A7776C">
        <w:rPr>
          <w:sz w:val="24"/>
          <w:szCs w:val="24"/>
        </w:rPr>
        <w:fldChar w:fldCharType="separate"/>
      </w:r>
      <w:r w:rsidRPr="00150E31">
        <w:rPr>
          <w:sz w:val="24"/>
          <w:szCs w:val="24"/>
        </w:rPr>
        <w:fldChar w:fldCharType="end"/>
      </w:r>
      <w:bookmarkEnd w:id="7"/>
      <w:r w:rsidR="00CF6F31" w:rsidRPr="00150E31">
        <w:rPr>
          <w:sz w:val="24"/>
          <w:szCs w:val="24"/>
        </w:rPr>
        <w:t xml:space="preserve">Funding, please specify amount: </w:t>
      </w:r>
      <w:r w:rsidRPr="00150E31">
        <w:rPr>
          <w:sz w:val="24"/>
          <w:szCs w:val="24"/>
        </w:rPr>
        <w:fldChar w:fldCharType="begin">
          <w:ffData>
            <w:name w:val="SpecifyAmount"/>
            <w:enabled/>
            <w:calcOnExit w:val="0"/>
            <w:statusText w:type="text" w:val="Please specify the amount of funding you require"/>
            <w:textInput/>
          </w:ffData>
        </w:fldChar>
      </w:r>
      <w:bookmarkStart w:id="8" w:name="SpecifyAmount"/>
      <w:r w:rsidRPr="00150E31">
        <w:rPr>
          <w:sz w:val="24"/>
          <w:szCs w:val="24"/>
        </w:rPr>
        <w:instrText xml:space="preserve"> FORMTEXT </w:instrText>
      </w:r>
      <w:r w:rsidRPr="00150E31">
        <w:rPr>
          <w:sz w:val="24"/>
          <w:szCs w:val="24"/>
        </w:rPr>
      </w:r>
      <w:r w:rsidRPr="00150E31">
        <w:rPr>
          <w:sz w:val="24"/>
          <w:szCs w:val="24"/>
        </w:rPr>
        <w:fldChar w:fldCharType="separate"/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sz w:val="24"/>
          <w:szCs w:val="24"/>
        </w:rPr>
        <w:fldChar w:fldCharType="end"/>
      </w:r>
      <w:bookmarkEnd w:id="8"/>
    </w:p>
    <w:p w:rsidR="00150E31" w:rsidRDefault="00150E31" w:rsidP="00F1185C">
      <w:pPr>
        <w:rPr>
          <w:sz w:val="24"/>
          <w:szCs w:val="24"/>
        </w:rPr>
      </w:pPr>
      <w:r w:rsidRPr="00150E31">
        <w:rPr>
          <w:sz w:val="24"/>
          <w:szCs w:val="24"/>
        </w:rPr>
        <w:fldChar w:fldCharType="begin">
          <w:ffData>
            <w:name w:val="Other"/>
            <w:enabled/>
            <w:calcOnExit w:val="0"/>
            <w:statusText w:type="text" w:val="Check this box if you require other support from M D I and then specify."/>
            <w:checkBox>
              <w:sizeAuto/>
              <w:default w:val="0"/>
            </w:checkBox>
          </w:ffData>
        </w:fldChar>
      </w:r>
      <w:bookmarkStart w:id="9" w:name="Other"/>
      <w:r w:rsidRPr="00150E31">
        <w:rPr>
          <w:sz w:val="24"/>
          <w:szCs w:val="24"/>
        </w:rPr>
        <w:instrText xml:space="preserve"> FORMCHECKBOX </w:instrText>
      </w:r>
      <w:r w:rsidR="00A7776C">
        <w:rPr>
          <w:sz w:val="24"/>
          <w:szCs w:val="24"/>
        </w:rPr>
      </w:r>
      <w:r w:rsidR="00A7776C">
        <w:rPr>
          <w:sz w:val="24"/>
          <w:szCs w:val="24"/>
        </w:rPr>
        <w:fldChar w:fldCharType="separate"/>
      </w:r>
      <w:r w:rsidRPr="00150E31">
        <w:rPr>
          <w:sz w:val="24"/>
          <w:szCs w:val="24"/>
        </w:rPr>
        <w:fldChar w:fldCharType="end"/>
      </w:r>
      <w:bookmarkEnd w:id="9"/>
      <w:r w:rsidRPr="00150E31">
        <w:rPr>
          <w:sz w:val="24"/>
          <w:szCs w:val="24"/>
        </w:rPr>
        <w:t xml:space="preserve">Other, please specify: </w:t>
      </w:r>
      <w:r w:rsidRPr="00150E31">
        <w:rPr>
          <w:sz w:val="24"/>
          <w:szCs w:val="24"/>
        </w:rPr>
        <w:fldChar w:fldCharType="begin">
          <w:ffData>
            <w:name w:val="OtherSupport"/>
            <w:enabled/>
            <w:calcOnExit w:val="0"/>
            <w:statusText w:type="text" w:val="Please specify what other support you may need to run this event."/>
            <w:textInput/>
          </w:ffData>
        </w:fldChar>
      </w:r>
      <w:bookmarkStart w:id="10" w:name="OtherSupport"/>
      <w:r w:rsidRPr="00150E31">
        <w:rPr>
          <w:sz w:val="24"/>
          <w:szCs w:val="24"/>
        </w:rPr>
        <w:instrText xml:space="preserve"> FORMTEXT </w:instrText>
      </w:r>
      <w:r w:rsidRPr="00150E31">
        <w:rPr>
          <w:sz w:val="24"/>
          <w:szCs w:val="24"/>
        </w:rPr>
      </w:r>
      <w:r w:rsidRPr="00150E31">
        <w:rPr>
          <w:sz w:val="24"/>
          <w:szCs w:val="24"/>
        </w:rPr>
        <w:fldChar w:fldCharType="separate"/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noProof/>
          <w:sz w:val="24"/>
          <w:szCs w:val="24"/>
        </w:rPr>
        <w:t> </w:t>
      </w:r>
      <w:r w:rsidRPr="00150E31">
        <w:rPr>
          <w:sz w:val="24"/>
          <w:szCs w:val="24"/>
        </w:rPr>
        <w:fldChar w:fldCharType="end"/>
      </w:r>
      <w:bookmarkEnd w:id="10"/>
    </w:p>
    <w:p w:rsidR="00A7776C" w:rsidRDefault="00A7776C" w:rsidP="00A7776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E47BA8">
        <w:rPr>
          <w:sz w:val="24"/>
          <w:szCs w:val="24"/>
        </w:rPr>
        <w:t>What is the policy, research or practice gap</w:t>
      </w:r>
      <w:r>
        <w:rPr>
          <w:sz w:val="24"/>
          <w:szCs w:val="24"/>
        </w:rPr>
        <w:t xml:space="preserve"> being ad</w:t>
      </w:r>
      <w:r>
        <w:rPr>
          <w:sz w:val="24"/>
          <w:szCs w:val="24"/>
        </w:rPr>
        <w:t>dressed by this event</w:t>
      </w:r>
      <w:r w:rsidRPr="00E47BA8">
        <w:rPr>
          <w:sz w:val="24"/>
          <w:szCs w:val="24"/>
        </w:rPr>
        <w:t>?</w:t>
      </w:r>
    </w:p>
    <w:p w:rsidR="00A7776C" w:rsidRDefault="00A7776C" w:rsidP="00A7776C">
      <w:pPr>
        <w:pStyle w:val="ListParagraph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nswer1"/>
            <w:enabled/>
            <w:calcOnExit w:val="0"/>
            <w:statusText w:type="text" w:val="Please provide an answer to question 1 here."/>
            <w:textInput/>
          </w:ffData>
        </w:fldChar>
      </w:r>
      <w:bookmarkStart w:id="11" w:name="Answer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A7776C" w:rsidRDefault="00A7776C" w:rsidP="00A7776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are the intended outcomes for this </w:t>
      </w:r>
      <w:r>
        <w:rPr>
          <w:sz w:val="24"/>
          <w:szCs w:val="24"/>
        </w:rPr>
        <w:t>event</w:t>
      </w:r>
      <w:r>
        <w:rPr>
          <w:sz w:val="24"/>
          <w:szCs w:val="24"/>
        </w:rPr>
        <w:t>?</w:t>
      </w:r>
    </w:p>
    <w:p w:rsidR="00A7776C" w:rsidRDefault="00A7776C" w:rsidP="00A7776C">
      <w:pPr>
        <w:pStyle w:val="ListParagraph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nswer3"/>
            <w:enabled/>
            <w:calcOnExit w:val="0"/>
            <w:statusText w:type="text" w:val="Please provide an answer to question 2 here. "/>
            <w:textInput/>
          </w:ffData>
        </w:fldChar>
      </w:r>
      <w:bookmarkStart w:id="12" w:name="Answer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A7776C" w:rsidRDefault="00A7776C" w:rsidP="00A7776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will the knowledge gained from this </w:t>
      </w:r>
      <w:r>
        <w:rPr>
          <w:sz w:val="24"/>
          <w:szCs w:val="24"/>
        </w:rPr>
        <w:t>event</w:t>
      </w:r>
      <w:r>
        <w:rPr>
          <w:sz w:val="24"/>
          <w:szCs w:val="24"/>
        </w:rPr>
        <w:t xml:space="preserve"> be used in practice or policy?</w:t>
      </w:r>
    </w:p>
    <w:p w:rsidR="00A7776C" w:rsidRDefault="00A7776C" w:rsidP="00A7776C">
      <w:pPr>
        <w:pStyle w:val="ListParagraph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nswer5"/>
            <w:enabled/>
            <w:calcOnExit w:val="0"/>
            <w:statusText w:type="text" w:val="Please provide an answer to question 3 here. 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7776C" w:rsidRDefault="00A7776C" w:rsidP="00A7776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</w:t>
      </w:r>
      <w:r>
        <w:rPr>
          <w:sz w:val="24"/>
          <w:szCs w:val="24"/>
        </w:rPr>
        <w:t>budget for this event</w:t>
      </w:r>
      <w:r>
        <w:rPr>
          <w:sz w:val="24"/>
          <w:szCs w:val="24"/>
        </w:rPr>
        <w:t>?</w:t>
      </w:r>
    </w:p>
    <w:p w:rsidR="00A7776C" w:rsidRDefault="00A7776C" w:rsidP="00A7776C">
      <w:pPr>
        <w:pStyle w:val="ListParagraph"/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Answer4"/>
            <w:enabled/>
            <w:calcOnExit w:val="0"/>
            <w:statusText w:type="text" w:val="Please provide an answer to question 4 here."/>
            <w:textInput/>
          </w:ffData>
        </w:fldChar>
      </w:r>
      <w:bookmarkStart w:id="13" w:name="Answer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A7776C" w:rsidRDefault="00A7776C" w:rsidP="00A7776C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there any other informa</w:t>
      </w:r>
      <w:r>
        <w:rPr>
          <w:sz w:val="24"/>
          <w:szCs w:val="24"/>
        </w:rPr>
        <w:t>tion about this event</w:t>
      </w:r>
      <w:r>
        <w:rPr>
          <w:sz w:val="24"/>
          <w:szCs w:val="24"/>
        </w:rPr>
        <w:t xml:space="preserve"> MDI should know?</w:t>
      </w:r>
    </w:p>
    <w:p w:rsidR="00A7776C" w:rsidRPr="00F1185C" w:rsidRDefault="00A7776C" w:rsidP="00A7776C">
      <w:pPr>
        <w:pStyle w:val="ListParagraph"/>
        <w:spacing w:line="276" w:lineRule="auto"/>
        <w:ind w:left="720"/>
      </w:pPr>
      <w:r>
        <w:rPr>
          <w:sz w:val="24"/>
          <w:szCs w:val="24"/>
        </w:rPr>
        <w:fldChar w:fldCharType="begin">
          <w:ffData>
            <w:name w:val="Answer5"/>
            <w:enabled/>
            <w:calcOnExit w:val="0"/>
            <w:statusText w:type="text" w:val="Please provide an answer to question 5 here. "/>
            <w:textInput/>
          </w:ffData>
        </w:fldChar>
      </w:r>
      <w:bookmarkStart w:id="14" w:name="Answer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4"/>
    </w:p>
    <w:p w:rsidR="00A7776C" w:rsidRDefault="00A7776C" w:rsidP="00F1185C">
      <w:pPr>
        <w:rPr>
          <w:sz w:val="24"/>
          <w:szCs w:val="24"/>
        </w:rPr>
      </w:pPr>
    </w:p>
    <w:p w:rsidR="00150E31" w:rsidRPr="00F1185C" w:rsidRDefault="00150E31" w:rsidP="00150E31">
      <w:bookmarkStart w:id="15" w:name="_GoBack"/>
      <w:bookmarkEnd w:id="15"/>
    </w:p>
    <w:sectPr w:rsidR="00150E31" w:rsidRPr="00F1185C" w:rsidSect="00F1185C">
      <w:footerReference w:type="default" r:id="rId8"/>
      <w:headerReference w:type="first" r:id="rId9"/>
      <w:footerReference w:type="first" r:id="rId10"/>
      <w:pgSz w:w="11906" w:h="16838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B8" w:rsidRDefault="00BB32B8" w:rsidP="00BB32B8">
      <w:pPr>
        <w:spacing w:after="0" w:line="240" w:lineRule="auto"/>
      </w:pPr>
      <w:r>
        <w:separator/>
      </w:r>
    </w:p>
  </w:endnote>
  <w:endnote w:type="continuationSeparator" w:id="0">
    <w:p w:rsidR="00BB32B8" w:rsidRDefault="00BB32B8" w:rsidP="00BB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09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2DDB" w:rsidRPr="003F3527" w:rsidRDefault="005A103E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\* Arabic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CFC" w:rsidRDefault="00A7776C" w:rsidP="00595CFC">
    <w:pPr>
      <w:pStyle w:val="Footerkeyline"/>
    </w:pPr>
  </w:p>
  <w:p w:rsidR="00595CFC" w:rsidRDefault="00A7776C" w:rsidP="00595CFC">
    <w:pPr>
      <w:pStyle w:val="Footerkeyline"/>
    </w:pPr>
  </w:p>
  <w:p w:rsidR="00595CFC" w:rsidRDefault="00A7776C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B8" w:rsidRDefault="00BB32B8" w:rsidP="00BB32B8">
      <w:pPr>
        <w:spacing w:after="0" w:line="240" w:lineRule="auto"/>
      </w:pPr>
      <w:r>
        <w:separator/>
      </w:r>
    </w:p>
  </w:footnote>
  <w:footnote w:type="continuationSeparator" w:id="0">
    <w:p w:rsidR="00BB32B8" w:rsidRDefault="00BB32B8" w:rsidP="00BB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2B8" w:rsidRDefault="00BB32B8" w:rsidP="00BB32B8">
    <w:pPr>
      <w:pStyle w:val="Header"/>
      <w:jc w:val="right"/>
    </w:pPr>
    <w:r>
      <w:ptab w:relativeTo="margin" w:alignment="center" w:leader="none"/>
    </w:r>
    <w:r>
      <w:rPr>
        <w:noProof/>
      </w:rPr>
      <w:drawing>
        <wp:inline distT="0" distB="0" distL="0" distR="0" wp14:anchorId="33FB14FB" wp14:editId="4260ABF6">
          <wp:extent cx="1170305" cy="1170305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117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B32B8" w:rsidRDefault="00BB32B8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5C0"/>
    <w:multiLevelType w:val="hybridMultilevel"/>
    <w:tmpl w:val="01046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C35"/>
    <w:multiLevelType w:val="hybridMultilevel"/>
    <w:tmpl w:val="B2947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B4B6C"/>
    <w:multiLevelType w:val="hybridMultilevel"/>
    <w:tmpl w:val="D56AC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85C"/>
    <w:rsid w:val="00150E31"/>
    <w:rsid w:val="001721CD"/>
    <w:rsid w:val="005A103E"/>
    <w:rsid w:val="00905FFC"/>
    <w:rsid w:val="00A7776C"/>
    <w:rsid w:val="00BB32B8"/>
    <w:rsid w:val="00CF6F31"/>
    <w:rsid w:val="00D621C1"/>
    <w:rsid w:val="00E47BA8"/>
    <w:rsid w:val="00F1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C5EAA"/>
  <w15:chartTrackingRefBased/>
  <w15:docId w15:val="{5089D2F5-D72F-4D5C-AA4E-9B5904A3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8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18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18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5C"/>
  </w:style>
  <w:style w:type="table" w:styleId="TableGrid">
    <w:name w:val="Table Grid"/>
    <w:basedOn w:val="TableNormal"/>
    <w:uiPriority w:val="39"/>
    <w:rsid w:val="00F1185C"/>
    <w:pPr>
      <w:spacing w:after="0" w:line="240" w:lineRule="auto"/>
    </w:pPr>
    <w:rPr>
      <w:lang w:val="en-AU"/>
    </w:r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table" w:customStyle="1" w:styleId="Footertable">
    <w:name w:val="Footer table"/>
    <w:basedOn w:val="TableNormal"/>
    <w:uiPriority w:val="99"/>
    <w:rsid w:val="00F1185C"/>
    <w:pPr>
      <w:spacing w:after="0" w:line="240" w:lineRule="auto"/>
    </w:pPr>
    <w:rPr>
      <w:lang w:val="en-AU"/>
    </w:rPr>
    <w:tblPr>
      <w:tblCellMar>
        <w:top w:w="85" w:type="dxa"/>
        <w:left w:w="0" w:type="dxa"/>
        <w:right w:w="0" w:type="dxa"/>
      </w:tblCellMar>
    </w:tblPr>
  </w:style>
  <w:style w:type="paragraph" w:customStyle="1" w:styleId="Footerkeyline">
    <w:name w:val="Footer keyline"/>
    <w:basedOn w:val="Footer"/>
    <w:qFormat/>
    <w:rsid w:val="00F1185C"/>
    <w:pPr>
      <w:pBdr>
        <w:top w:val="single" w:sz="6" w:space="4" w:color="094183"/>
      </w:pBdr>
      <w:tabs>
        <w:tab w:val="clear" w:pos="4680"/>
        <w:tab w:val="clear" w:pos="9360"/>
        <w:tab w:val="center" w:pos="4513"/>
        <w:tab w:val="right" w:pos="9026"/>
      </w:tabs>
      <w:jc w:val="right"/>
    </w:pPr>
    <w:rPr>
      <w:color w:val="094183"/>
      <w:sz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11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5C"/>
  </w:style>
  <w:style w:type="character" w:styleId="PlaceholderText">
    <w:name w:val="Placeholder Text"/>
    <w:basedOn w:val="DefaultParagraphFont"/>
    <w:uiPriority w:val="99"/>
    <w:semiHidden/>
    <w:rsid w:val="00F1185C"/>
    <w:rPr>
      <w:color w:val="808080"/>
    </w:rPr>
  </w:style>
  <w:style w:type="paragraph" w:styleId="ListParagraph">
    <w:name w:val="List Paragraph"/>
    <w:basedOn w:val="Normal"/>
    <w:uiPriority w:val="34"/>
    <w:rsid w:val="00F1185C"/>
    <w:pPr>
      <w:spacing w:after="120" w:line="240" w:lineRule="auto"/>
      <w:ind w:left="284"/>
      <w:contextualSpacing/>
    </w:pPr>
    <w:rPr>
      <w:sz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F118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118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18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Light">
    <w:name w:val="Grid Table Light"/>
    <w:basedOn w:val="TableNormal"/>
    <w:uiPriority w:val="40"/>
    <w:rsid w:val="00F118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49631082CB422B92D6C8E612FF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46F4-4D4C-4D01-9270-0057CE675938}"/>
      </w:docPartPr>
      <w:docPartBody>
        <w:p w:rsidR="00146E1E" w:rsidRDefault="00B862C4" w:rsidP="00B862C4">
          <w:pPr>
            <w:pStyle w:val="E349631082CB422B92D6C8E612FFABE9"/>
          </w:pPr>
          <w:r w:rsidRPr="00732E3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2C4"/>
    <w:rsid w:val="00146E1E"/>
    <w:rsid w:val="00B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62C4"/>
    <w:rPr>
      <w:color w:val="808080"/>
    </w:rPr>
  </w:style>
  <w:style w:type="paragraph" w:customStyle="1" w:styleId="2301F80528944A27BFC2A5484C23F439">
    <w:name w:val="2301F80528944A27BFC2A5484C23F439"/>
    <w:rsid w:val="00B862C4"/>
  </w:style>
  <w:style w:type="paragraph" w:customStyle="1" w:styleId="E349631082CB422B92D6C8E612FFABE9">
    <w:name w:val="E349631082CB422B92D6C8E612FFABE9"/>
    <w:rsid w:val="00B862C4"/>
  </w:style>
  <w:style w:type="paragraph" w:customStyle="1" w:styleId="EC67A76575C9413592E42B74E5E81AD1">
    <w:name w:val="EC67A76575C9413592E42B74E5E81AD1"/>
    <w:rsid w:val="00B862C4"/>
  </w:style>
  <w:style w:type="paragraph" w:customStyle="1" w:styleId="0280D88B76C94B099CC2D5486E6C7975">
    <w:name w:val="0280D88B76C94B099CC2D5486E6C7975"/>
    <w:rsid w:val="00B86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0DDCA-6D4A-4C47-85A2-8BC76221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Disability Institute</vt:lpstr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Disability Institute</dc:title>
  <dc:subject/>
  <dc:creator>Alex Holland</dc:creator>
  <cp:keywords/>
  <dc:description/>
  <cp:lastModifiedBy>Alex Holland</cp:lastModifiedBy>
  <cp:revision>2</cp:revision>
  <dcterms:created xsi:type="dcterms:W3CDTF">2018-11-22T04:34:00Z</dcterms:created>
  <dcterms:modified xsi:type="dcterms:W3CDTF">2018-11-22T04:34:00Z</dcterms:modified>
</cp:coreProperties>
</file>