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C8ADEB" w14:textId="300D0157" w:rsidR="000E5031" w:rsidRPr="000E5031" w:rsidRDefault="000E5031">
      <w:pPr>
        <w:rPr>
          <w:i/>
          <w:iCs/>
          <w:u w:val="single"/>
        </w:rPr>
      </w:pPr>
      <w:r w:rsidRPr="000E5031">
        <w:rPr>
          <w:i/>
          <w:iCs/>
          <w:u w:val="single"/>
        </w:rPr>
        <w:t>Interviews</w:t>
      </w:r>
    </w:p>
    <w:p w14:paraId="1B049807" w14:textId="7CAB1451" w:rsidR="000E5031" w:rsidRPr="000E5031" w:rsidRDefault="000E5031">
      <w:pPr>
        <w:rPr>
          <w:b/>
          <w:bCs/>
        </w:rPr>
      </w:pPr>
      <w:r w:rsidRPr="000E5031">
        <w:rPr>
          <w:b/>
          <w:bCs/>
        </w:rPr>
        <w:t xml:space="preserve">Seeking participants! HYDRA: Housing Needs and Aspirations of Young People with Disability in Rural and Regional Australia </w:t>
      </w:r>
    </w:p>
    <w:p w14:paraId="00B8DCDF" w14:textId="3FA36CF3" w:rsidR="00441F7C" w:rsidRDefault="000E5031">
      <w:r>
        <w:t>Researchers at the University of Melbourne are seeking</w:t>
      </w:r>
      <w:r w:rsidR="00441F7C">
        <w:t xml:space="preserve"> young people</w:t>
      </w:r>
    </w:p>
    <w:p w14:paraId="6562F32E" w14:textId="77777777" w:rsidR="00441F7C" w:rsidRDefault="009D3524" w:rsidP="00441F7C">
      <w:pPr>
        <w:pStyle w:val="ListParagraph"/>
        <w:numPr>
          <w:ilvl w:val="0"/>
          <w:numId w:val="1"/>
        </w:numPr>
      </w:pPr>
      <w:r>
        <w:t>aged 18-34 years</w:t>
      </w:r>
      <w:r w:rsidR="00C5217E">
        <w:t xml:space="preserve"> </w:t>
      </w:r>
    </w:p>
    <w:p w14:paraId="097A13B7" w14:textId="77777777" w:rsidR="00441F7C" w:rsidRDefault="009D3524" w:rsidP="00441F7C">
      <w:pPr>
        <w:pStyle w:val="ListParagraph"/>
        <w:numPr>
          <w:ilvl w:val="0"/>
          <w:numId w:val="1"/>
        </w:numPr>
      </w:pPr>
      <w:r>
        <w:t>who have a disability</w:t>
      </w:r>
      <w:r w:rsidR="00441F7C">
        <w:t xml:space="preserve">; </w:t>
      </w:r>
    </w:p>
    <w:p w14:paraId="29224EFE" w14:textId="1E26CBA3" w:rsidR="00441F7C" w:rsidRDefault="00A02F23" w:rsidP="00441F7C">
      <w:pPr>
        <w:pStyle w:val="ListParagraph"/>
        <w:numPr>
          <w:ilvl w:val="0"/>
          <w:numId w:val="1"/>
        </w:numPr>
      </w:pPr>
      <w:r>
        <w:t xml:space="preserve">and live </w:t>
      </w:r>
      <w:r w:rsidR="00441F7C">
        <w:t xml:space="preserve">outside </w:t>
      </w:r>
      <w:r w:rsidR="00C7099C">
        <w:t>big cities, in rural and regional areas</w:t>
      </w:r>
    </w:p>
    <w:p w14:paraId="573A8FCA" w14:textId="2A71D8E5" w:rsidR="000E5031" w:rsidRDefault="00441F7C" w:rsidP="00441F7C">
      <w:r>
        <w:t>To</w:t>
      </w:r>
      <w:r w:rsidR="000E5031">
        <w:t xml:space="preserve"> take part in </w:t>
      </w:r>
      <w:r w:rsidR="00C5217E">
        <w:t xml:space="preserve">interviews about their future housing aspirations. </w:t>
      </w:r>
    </w:p>
    <w:p w14:paraId="6ACDA740" w14:textId="000AA9D2" w:rsidR="00C5217E" w:rsidRDefault="00C5217E">
      <w:r>
        <w:t>The interviews will focus on your current living situation, your goals for the future, and what may be helping or preventing you from getting there.</w:t>
      </w:r>
    </w:p>
    <w:p w14:paraId="06D55FB7" w14:textId="61FD1D41" w:rsidR="00C5217E" w:rsidRDefault="00C5217E">
      <w:r>
        <w:t xml:space="preserve">The interview will take place </w:t>
      </w:r>
      <w:r w:rsidR="00C15A76">
        <w:t>online and</w:t>
      </w:r>
      <w:r>
        <w:t xml:space="preserve"> will last about one hour.</w:t>
      </w:r>
    </w:p>
    <w:p w14:paraId="05CA95C6" w14:textId="12B3C05A" w:rsidR="00EA03B0" w:rsidRDefault="00EA03B0">
      <w:r>
        <w:t xml:space="preserve">Participants may bring a support person if they wish. </w:t>
      </w:r>
    </w:p>
    <w:p w14:paraId="07D1A6D3" w14:textId="6121B6D8" w:rsidR="00525338" w:rsidRDefault="000E5031">
      <w:r>
        <w:t>Participation is voluntary</w:t>
      </w:r>
      <w:r w:rsidR="00CC5209">
        <w:t xml:space="preserve">. </w:t>
      </w:r>
      <w:r w:rsidR="00804AAC">
        <w:t>The research</w:t>
      </w:r>
      <w:r w:rsidR="00525338" w:rsidRPr="00911FC5">
        <w:t xml:space="preserve"> will be helping to improve</w:t>
      </w:r>
      <w:r w:rsidR="00236C04">
        <w:t xml:space="preserve"> our</w:t>
      </w:r>
      <w:r w:rsidR="00525338" w:rsidRPr="00911FC5">
        <w:t xml:space="preserve"> understanding </w:t>
      </w:r>
      <w:r w:rsidR="00456A15">
        <w:t xml:space="preserve">of </w:t>
      </w:r>
      <w:r w:rsidR="00CC5209">
        <w:t>where</w:t>
      </w:r>
      <w:r w:rsidR="00D56D31">
        <w:t xml:space="preserve"> and how</w:t>
      </w:r>
      <w:r w:rsidR="00525338">
        <w:t xml:space="preserve"> young people with disability in rural and regional areas </w:t>
      </w:r>
      <w:r w:rsidR="00CC5209">
        <w:t>want to live</w:t>
      </w:r>
      <w:r w:rsidR="00525338">
        <w:t xml:space="preserve">. </w:t>
      </w:r>
      <w:r w:rsidR="00CC5209" w:rsidRPr="00911FC5">
        <w:t>This may lead to future changes in policy</w:t>
      </w:r>
      <w:r w:rsidR="00CC5209">
        <w:t xml:space="preserve"> to support greater choice in living arrangements</w:t>
      </w:r>
      <w:r w:rsidR="00CC5209" w:rsidRPr="00911FC5">
        <w:t>.</w:t>
      </w:r>
    </w:p>
    <w:p w14:paraId="4EAC4262" w14:textId="2AAD3B75" w:rsidR="00C5217E" w:rsidRDefault="00C5217E">
      <w:r>
        <w:t xml:space="preserve">Please contact Dr Tess Bright at the University of Melbourne via email at </w:t>
      </w:r>
      <w:hyperlink r:id="rId10" w:history="1">
        <w:r w:rsidRPr="00EE2A54">
          <w:rPr>
            <w:rStyle w:val="Hyperlink"/>
          </w:rPr>
          <w:t>brightt@unimelb.edu.au</w:t>
        </w:r>
      </w:hyperlink>
      <w:r>
        <w:t xml:space="preserve"> if you are interested or have any </w:t>
      </w:r>
      <w:r w:rsidR="00C15A76">
        <w:t>questions</w:t>
      </w:r>
      <w:r>
        <w:t xml:space="preserve">. </w:t>
      </w:r>
    </w:p>
    <w:p w14:paraId="3B83A07E" w14:textId="77777777" w:rsidR="00C5217E" w:rsidRDefault="00C5217E"/>
    <w:p w14:paraId="58F11077" w14:textId="77777777" w:rsidR="00E279E5" w:rsidRDefault="00E279E5" w:rsidP="00C5217E"/>
    <w:p w14:paraId="450120C1" w14:textId="77777777" w:rsidR="00C5217E" w:rsidRPr="00C5217E" w:rsidRDefault="00C5217E">
      <w:pPr>
        <w:rPr>
          <w:u w:val="single"/>
        </w:rPr>
      </w:pPr>
    </w:p>
    <w:sectPr w:rsidR="00C5217E" w:rsidRPr="00C5217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930775" w14:textId="77777777" w:rsidR="00310C2F" w:rsidRDefault="00310C2F">
      <w:pPr>
        <w:spacing w:after="0" w:line="240" w:lineRule="auto"/>
      </w:pPr>
      <w:r>
        <w:separator/>
      </w:r>
    </w:p>
  </w:endnote>
  <w:endnote w:type="continuationSeparator" w:id="0">
    <w:p w14:paraId="27B49C4F" w14:textId="77777777" w:rsidR="00310C2F" w:rsidRDefault="0031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49B16" w14:paraId="5CD1EA6C" w14:textId="77777777" w:rsidTr="2EB49B16">
      <w:trPr>
        <w:trHeight w:val="300"/>
      </w:trPr>
      <w:tc>
        <w:tcPr>
          <w:tcW w:w="3005" w:type="dxa"/>
        </w:tcPr>
        <w:p w14:paraId="67044D8B" w14:textId="49D50E06" w:rsidR="2EB49B16" w:rsidRDefault="2EB49B16" w:rsidP="2EB49B16">
          <w:pPr>
            <w:pStyle w:val="Header"/>
            <w:ind w:left="-115"/>
          </w:pPr>
          <w:r>
            <w:t>Recruitment materials</w:t>
          </w:r>
        </w:p>
        <w:p w14:paraId="467088DA" w14:textId="1C093B4D" w:rsidR="2EB49B16" w:rsidRDefault="2EB49B16" w:rsidP="2EB49B16">
          <w:pPr>
            <w:pStyle w:val="Header"/>
            <w:ind w:left="-115"/>
          </w:pPr>
          <w:r>
            <w:t>Ethics ID: 35753</w:t>
          </w:r>
        </w:p>
      </w:tc>
      <w:tc>
        <w:tcPr>
          <w:tcW w:w="3005" w:type="dxa"/>
        </w:tcPr>
        <w:p w14:paraId="459D9F42" w14:textId="0A77A4A3" w:rsidR="2EB49B16" w:rsidRDefault="2EB49B16" w:rsidP="2EB49B16">
          <w:pPr>
            <w:pStyle w:val="Header"/>
            <w:jc w:val="center"/>
          </w:pPr>
        </w:p>
      </w:tc>
      <w:tc>
        <w:tcPr>
          <w:tcW w:w="3005" w:type="dxa"/>
        </w:tcPr>
        <w:p w14:paraId="3834C20B" w14:textId="5C1FAE94" w:rsidR="2EB49B16" w:rsidRDefault="2EB49B16" w:rsidP="2EB49B16">
          <w:pPr>
            <w:pStyle w:val="Header"/>
            <w:ind w:right="-115"/>
            <w:jc w:val="right"/>
          </w:pPr>
          <w:r>
            <w:t xml:space="preserve">Date </w:t>
          </w:r>
          <w:r w:rsidR="004625B5">
            <w:t>7/5/26</w:t>
          </w:r>
        </w:p>
        <w:p w14:paraId="6BC3C9BF" w14:textId="24EB315B" w:rsidR="2EB49B16" w:rsidRDefault="2EB49B16" w:rsidP="2EB49B16">
          <w:pPr>
            <w:pStyle w:val="Header"/>
            <w:ind w:right="-115"/>
            <w:jc w:val="right"/>
          </w:pPr>
          <w:r>
            <w:t>Version: 1</w:t>
          </w:r>
        </w:p>
      </w:tc>
    </w:tr>
  </w:tbl>
  <w:p w14:paraId="64FC6548" w14:textId="41406CF4" w:rsidR="2EB49B16" w:rsidRDefault="2EB49B16" w:rsidP="2EB49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8E9168" w14:textId="77777777" w:rsidR="00310C2F" w:rsidRDefault="00310C2F">
      <w:pPr>
        <w:spacing w:after="0" w:line="240" w:lineRule="auto"/>
      </w:pPr>
      <w:r>
        <w:separator/>
      </w:r>
    </w:p>
  </w:footnote>
  <w:footnote w:type="continuationSeparator" w:id="0">
    <w:p w14:paraId="14E24BA2" w14:textId="77777777" w:rsidR="00310C2F" w:rsidRDefault="0031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49B16" w14:paraId="596E70EE" w14:textId="77777777" w:rsidTr="2EB49B16">
      <w:trPr>
        <w:trHeight w:val="300"/>
      </w:trPr>
      <w:tc>
        <w:tcPr>
          <w:tcW w:w="3005" w:type="dxa"/>
        </w:tcPr>
        <w:p w14:paraId="702D565C" w14:textId="1AA38AF8" w:rsidR="2EB49B16" w:rsidRDefault="2EB49B16" w:rsidP="2EB49B16">
          <w:pPr>
            <w:pStyle w:val="Header"/>
            <w:ind w:left="-115"/>
          </w:pPr>
        </w:p>
      </w:tc>
      <w:tc>
        <w:tcPr>
          <w:tcW w:w="3005" w:type="dxa"/>
        </w:tcPr>
        <w:p w14:paraId="0593F963" w14:textId="7250D043" w:rsidR="2EB49B16" w:rsidRDefault="2EB49B16" w:rsidP="2EB49B16">
          <w:pPr>
            <w:pStyle w:val="Header"/>
            <w:jc w:val="center"/>
          </w:pPr>
        </w:p>
      </w:tc>
      <w:tc>
        <w:tcPr>
          <w:tcW w:w="3005" w:type="dxa"/>
        </w:tcPr>
        <w:p w14:paraId="6716D7ED" w14:textId="31D52C8F" w:rsidR="2EB49B16" w:rsidRDefault="2EB49B16" w:rsidP="2EB49B16">
          <w:pPr>
            <w:pStyle w:val="Header"/>
            <w:ind w:right="-115"/>
            <w:jc w:val="right"/>
          </w:pPr>
        </w:p>
      </w:tc>
    </w:tr>
  </w:tbl>
  <w:p w14:paraId="668C9907" w14:textId="707A517C" w:rsidR="2EB49B16" w:rsidRDefault="2EB49B16" w:rsidP="2EB49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070481F"/>
    <w:multiLevelType w:val="hybridMultilevel"/>
    <w:tmpl w:val="5678BAF6"/>
    <w:lvl w:ilvl="0" w:tplc="BF56F45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906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31"/>
    <w:rsid w:val="00017CCD"/>
    <w:rsid w:val="0006438B"/>
    <w:rsid w:val="000742EB"/>
    <w:rsid w:val="000D27A0"/>
    <w:rsid w:val="000E3C22"/>
    <w:rsid w:val="000E5031"/>
    <w:rsid w:val="00131EFD"/>
    <w:rsid w:val="00157825"/>
    <w:rsid w:val="0016719F"/>
    <w:rsid w:val="00173C1A"/>
    <w:rsid w:val="00194536"/>
    <w:rsid w:val="001F5BF8"/>
    <w:rsid w:val="00236C04"/>
    <w:rsid w:val="002A5873"/>
    <w:rsid w:val="002C1F2C"/>
    <w:rsid w:val="002D2AA2"/>
    <w:rsid w:val="002D6713"/>
    <w:rsid w:val="002E113C"/>
    <w:rsid w:val="00310C2F"/>
    <w:rsid w:val="00351840"/>
    <w:rsid w:val="003F4456"/>
    <w:rsid w:val="003F5813"/>
    <w:rsid w:val="00405CD9"/>
    <w:rsid w:val="0041037D"/>
    <w:rsid w:val="00441F7C"/>
    <w:rsid w:val="00444A0A"/>
    <w:rsid w:val="00456A15"/>
    <w:rsid w:val="004625B5"/>
    <w:rsid w:val="00520B3A"/>
    <w:rsid w:val="00525338"/>
    <w:rsid w:val="00530410"/>
    <w:rsid w:val="005E3C20"/>
    <w:rsid w:val="00611D17"/>
    <w:rsid w:val="0063477D"/>
    <w:rsid w:val="00635F9C"/>
    <w:rsid w:val="006657E0"/>
    <w:rsid w:val="00676A12"/>
    <w:rsid w:val="006D6184"/>
    <w:rsid w:val="00705DA3"/>
    <w:rsid w:val="00724C1D"/>
    <w:rsid w:val="00734233"/>
    <w:rsid w:val="00736FCD"/>
    <w:rsid w:val="007B56C7"/>
    <w:rsid w:val="00804AAC"/>
    <w:rsid w:val="008455B2"/>
    <w:rsid w:val="008721DF"/>
    <w:rsid w:val="0087767E"/>
    <w:rsid w:val="00881701"/>
    <w:rsid w:val="00887051"/>
    <w:rsid w:val="00973A8D"/>
    <w:rsid w:val="00991A20"/>
    <w:rsid w:val="00995F4A"/>
    <w:rsid w:val="009D3524"/>
    <w:rsid w:val="009F136C"/>
    <w:rsid w:val="009F6CD1"/>
    <w:rsid w:val="00A02F23"/>
    <w:rsid w:val="00A57A70"/>
    <w:rsid w:val="00A66BF1"/>
    <w:rsid w:val="00A928BC"/>
    <w:rsid w:val="00AF1223"/>
    <w:rsid w:val="00B32723"/>
    <w:rsid w:val="00BF1BEB"/>
    <w:rsid w:val="00C15A76"/>
    <w:rsid w:val="00C22958"/>
    <w:rsid w:val="00C40944"/>
    <w:rsid w:val="00C5217E"/>
    <w:rsid w:val="00C60A8D"/>
    <w:rsid w:val="00C7099C"/>
    <w:rsid w:val="00CC5209"/>
    <w:rsid w:val="00CC6B65"/>
    <w:rsid w:val="00D112B3"/>
    <w:rsid w:val="00D43B00"/>
    <w:rsid w:val="00D56D31"/>
    <w:rsid w:val="00E1371D"/>
    <w:rsid w:val="00E279E5"/>
    <w:rsid w:val="00E72554"/>
    <w:rsid w:val="00EA03B0"/>
    <w:rsid w:val="00EC51FF"/>
    <w:rsid w:val="00F213F0"/>
    <w:rsid w:val="2EB49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8F95B"/>
  <w15:chartTrackingRefBased/>
  <w15:docId w15:val="{8BF26BA4-D680-4123-A15C-DCEAD4F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44"/>
  </w:style>
  <w:style w:type="paragraph" w:styleId="Heading1">
    <w:name w:val="heading 1"/>
    <w:basedOn w:val="Normal"/>
    <w:next w:val="Normal"/>
    <w:link w:val="Heading1Char"/>
    <w:uiPriority w:val="9"/>
    <w:qFormat/>
    <w:rsid w:val="000E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0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1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17E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EB49B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B49B1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ightt@unimelb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C2DE7F0A8BF4697BCC3F84AAF9259" ma:contentTypeVersion="3" ma:contentTypeDescription="Create a new document." ma:contentTypeScope="" ma:versionID="b54e4bfadbffdb3e3ab9e1f423b32224">
  <xsd:schema xmlns:xsd="http://www.w3.org/2001/XMLSchema" xmlns:xs="http://www.w3.org/2001/XMLSchema" xmlns:p="http://schemas.microsoft.com/office/2006/metadata/properties" xmlns:ns2="c0083bc7-1735-4dc3-bafa-486aa380efc2" targetNamespace="http://schemas.microsoft.com/office/2006/metadata/properties" ma:root="true" ma:fieldsID="afb9457d588cfdc84d3f3769ba4172e2" ns2:_="">
    <xsd:import namespace="c0083bc7-1735-4dc3-bafa-486aa380e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83bc7-1735-4dc3-bafa-486aa380e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D62DB-AC20-48DD-9DE6-E66783D79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83bc7-1735-4dc3-bafa-486aa380e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1AEE0-F0C8-4584-9E14-680C46CA7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F6AF8A-796E-4E02-936D-717C2F606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Bright</dc:creator>
  <cp:keywords/>
  <dc:description/>
  <cp:lastModifiedBy>Sara Donaldson</cp:lastModifiedBy>
  <cp:revision>2</cp:revision>
  <dcterms:created xsi:type="dcterms:W3CDTF">2026-07-07T05:22:00Z</dcterms:created>
  <dcterms:modified xsi:type="dcterms:W3CDTF">2026-07-07T05:22:00Z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0x010100570C2DE7F0A8BF4697BCC3F84AAF9259</vt:lpwstr>
  </property>
</Properties>
</file>